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shape style="position:absolute;margin-left:475.034149pt;margin-top:26.6001pt;width:107.081993pt;height:62.712pt;mso-position-horizontal-relative:page;mso-position-vertical-relative:page;z-index:-83" type="#_x0000_t75">
            <v:imagedata r:id="rId5" o:title=""/>
          </v:shape>
        </w:pict>
      </w:r>
      <w:r>
        <w:rPr/>
        <w:pict>
          <v:group style="position:absolute;margin-left:27pt;margin-top:94.732002pt;width:558pt;height:.1pt;mso-position-horizontal-relative:page;mso-position-vertical-relative:page;z-index:-82" coordorigin="540,1895" coordsize="11160,2">
            <v:shape style="position:absolute;left:540;top:1895;width:11160;height:2" coordorigin="540,1895" coordsize="11160,0" path="m540,1895l11700,1895e" filled="f" stroked="t" strokeweight=".5pt" strokecolor="#C9C3BA">
              <v:path arrowok="t"/>
            </v:shape>
            <w10:wrap type="none"/>
          </v:group>
        </w:pict>
      </w:r>
      <w:r>
        <w:rPr/>
        <w:pict>
          <v:group style="position:absolute;margin-left:27pt;margin-top:193.75pt;width:558pt;height:.1pt;mso-position-horizontal-relative:page;mso-position-vertical-relative:page;z-index:-81" coordorigin="540,3875" coordsize="11160,2">
            <v:shape style="position:absolute;left:540;top:3875;width:11160;height:2" coordorigin="540,3875" coordsize="11160,0" path="m540,3875l11700,3875e" filled="f" stroked="t" strokeweight=".5pt" strokecolor="#C9C3BA">
              <v:path arrowok="t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.560801pt;margin-top:33.969982pt;width:383.571218pt;height:50pt;mso-position-horizontal-relative:page;mso-position-vertical-relative:page;z-index:-80" type="#_x0000_t202" filled="f" stroked="f">
            <v:textbox inset="0,0,0,0">
              <w:txbxContent>
                <w:p>
                  <w:pPr>
                    <w:spacing w:line="511" w:lineRule="exact"/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48"/>
                      <w:szCs w:val="4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48"/>
                      <w:szCs w:val="48"/>
                    </w:rPr>
                    <w:t>W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h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48"/>
                      <w:szCs w:val="48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48"/>
                      <w:szCs w:val="4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do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if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7"/>
                      <w:w w:val="100"/>
                      <w:sz w:val="48"/>
                      <w:szCs w:val="4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ou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5"/>
                      <w:w w:val="100"/>
                      <w:sz w:val="48"/>
                      <w:szCs w:val="48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sick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with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  <w:p>
                  <w:pPr>
                    <w:spacing w:line="489" w:lineRule="exact"/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48"/>
                      <w:szCs w:val="4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2019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N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48"/>
                      <w:szCs w:val="48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7"/>
                      <w:w w:val="100"/>
                      <w:sz w:val="48"/>
                      <w:szCs w:val="48"/>
                    </w:rPr>
                    <w:t>v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el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8"/>
                      <w:w w:val="100"/>
                      <w:sz w:val="48"/>
                      <w:szCs w:val="4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5"/>
                      <w:w w:val="100"/>
                      <w:sz w:val="48"/>
                      <w:szCs w:val="48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on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5"/>
                      <w:w w:val="100"/>
                      <w:sz w:val="48"/>
                      <w:szCs w:val="48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virus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(2019-n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8"/>
                      <w:w w:val="100"/>
                      <w:sz w:val="48"/>
                      <w:szCs w:val="4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19"/>
                      <w:w w:val="100"/>
                      <w:sz w:val="48"/>
                      <w:szCs w:val="48"/>
                    </w:rPr>
                    <w:t>V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48"/>
                      <w:szCs w:val="48"/>
                    </w:rPr>
                    <w:t>)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48"/>
                      <w:szCs w:val="4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pt;margin-top:124.921753pt;width:497.675024pt;height:41.6pt;mso-position-horizontal-relative:page;mso-position-vertical-relative:page;z-index:-79" type="#_x0000_t202" filled="f" stroked="f">
            <v:textbox inset="0,0,0,0">
              <w:txbxContent>
                <w:p>
                  <w:pPr>
                    <w:spacing w:line="391" w:lineRule="exact"/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36"/>
                      <w:szCs w:val="36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5"/>
                      <w:w w:val="90"/>
                      <w:sz w:val="36"/>
                      <w:szCs w:val="36"/>
                    </w:rPr>
                    <w:t>I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f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19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4"/>
                      <w:w w:val="90"/>
                      <w:sz w:val="36"/>
                      <w:szCs w:val="36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ou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0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5"/>
                      <w:w w:val="90"/>
                      <w:sz w:val="36"/>
                      <w:szCs w:val="36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19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sick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0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with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19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2019-n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3"/>
                      <w:w w:val="90"/>
                      <w:sz w:val="36"/>
                      <w:szCs w:val="36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oV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0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7"/>
                      <w:w w:val="90"/>
                      <w:sz w:val="36"/>
                      <w:szCs w:val="36"/>
                    </w:rPr>
                    <w:t>f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oll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2"/>
                      <w:w w:val="90"/>
                      <w:sz w:val="36"/>
                      <w:szCs w:val="36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w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0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the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19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4"/>
                      <w:w w:val="90"/>
                      <w:sz w:val="36"/>
                      <w:szCs w:val="36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eps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0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bel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2"/>
                      <w:w w:val="90"/>
                      <w:sz w:val="36"/>
                      <w:szCs w:val="36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w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19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4"/>
                      <w:w w:val="90"/>
                      <w:sz w:val="36"/>
                      <w:szCs w:val="36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0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help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0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p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4"/>
                      <w:w w:val="90"/>
                      <w:sz w:val="36"/>
                      <w:szCs w:val="36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4"/>
                      <w:w w:val="90"/>
                      <w:sz w:val="36"/>
                      <w:szCs w:val="36"/>
                    </w:rPr>
                    <w:t>v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ent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  <w:p>
                  <w:pPr>
                    <w:spacing w:line="432" w:lineRule="exact"/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36"/>
                      <w:szCs w:val="36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2019-n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3"/>
                      <w:w w:val="90"/>
                      <w:sz w:val="36"/>
                      <w:szCs w:val="36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oV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1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f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5"/>
                      <w:w w:val="90"/>
                      <w:sz w:val="36"/>
                      <w:szCs w:val="36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om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2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sp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5"/>
                      <w:w w:val="90"/>
                      <w:sz w:val="36"/>
                      <w:szCs w:val="36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eading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1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4"/>
                      <w:w w:val="90"/>
                      <w:sz w:val="36"/>
                      <w:szCs w:val="36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2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people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2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in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1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4"/>
                      <w:w w:val="90"/>
                      <w:sz w:val="36"/>
                      <w:szCs w:val="36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our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2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home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2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and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31"/>
                      <w:w w:val="90"/>
                      <w:sz w:val="36"/>
                      <w:szCs w:val="36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communi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2"/>
                      <w:w w:val="90"/>
                      <w:sz w:val="36"/>
                      <w:szCs w:val="36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-14"/>
                      <w:w w:val="90"/>
                      <w:sz w:val="36"/>
                      <w:szCs w:val="36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231F20"/>
                      <w:spacing w:val="0"/>
                      <w:w w:val="90"/>
                      <w:sz w:val="36"/>
                      <w:szCs w:val="36"/>
                    </w:rPr>
                    <w:t>.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36"/>
                      <w:szCs w:val="3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pt;margin-top:216.364151pt;width:268.805013pt;height:466.019703pt;mso-position-horizontal-relative:page;mso-position-vertical-relative:page;z-index:-78" type="#_x0000_t202" filled="f" stroked="f">
            <v:textbox inset="0,0,0,0">
              <w:txbxContent>
                <w:p>
                  <w:pPr>
                    <w:spacing w:line="313" w:lineRule="exact"/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home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6"/>
                      <w:w w:val="100"/>
                      <w:sz w:val="28"/>
                      <w:szCs w:val="28"/>
                    </w:rPr>
                    <w:t>x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ept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get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medical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ca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/>
                    <w:ind w:right="112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should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hom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ept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medical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schoo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public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public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anspo</w:t>
                  </w:r>
                  <w:r>
                    <w:rPr>
                      <w:b w:val="0"/>
                      <w:bCs w:val="0"/>
                      <w:color w:val="231F20"/>
                      <w:spacing w:val="5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tion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taxi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7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line="336" w:lineRule="exact"/>
                    <w:ind w:left="20" w:right="163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1"/>
                      <w:w w:val="100"/>
                      <w:sz w:val="28"/>
                      <w:szCs w:val="28"/>
                    </w:rPr>
                    <w:t>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epa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ourself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f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om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other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people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in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our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home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 w:before="33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much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possibl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should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dif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people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hom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ls</w:t>
                  </w:r>
                  <w:r>
                    <w:rPr>
                      <w:b w:val="0"/>
                      <w:bCs w:val="0"/>
                      <w:color w:val="231F20"/>
                      <w:spacing w:val="-6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should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sepa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oom,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ailabl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all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ahead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be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f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visiting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our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do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4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/>
                    <w:ind w:right="8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Be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medical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appoi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tme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call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healthca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vider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being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alu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2019-n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tion.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help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healthca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vide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offi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take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eps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keep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other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people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getting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11"/>
                      <w:w w:val="100"/>
                      <w:sz w:val="28"/>
                      <w:szCs w:val="28"/>
                    </w:rPr>
                    <w:t>W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ear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fa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emask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/>
                    <w:ind w:right="104"/>
                    <w:jc w:val="both"/>
                  </w:pP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should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emask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when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same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people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when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visit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healthca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vide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cannot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emas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people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who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should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ear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one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while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same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5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v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our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3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oughs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and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snee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z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/>
                    <w:ind w:right="55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mouth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nose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tissue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when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ough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snee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ough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snee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slee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used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tissues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lined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can,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immedi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ely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hands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soap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least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11"/>
                      <w:w w:val="100"/>
                      <w:sz w:val="28"/>
                      <w:szCs w:val="28"/>
                    </w:rPr>
                    <w:t>W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ash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our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hands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/>
                    <w:ind w:right="86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7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hands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oughly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soap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least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20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ohol-based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saniti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tains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least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60%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ohol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soap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ailabl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5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oid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ouching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nos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mouth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ashed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hand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pt;margin-top:216.364151pt;width:271.784913pt;height:169.619703pt;mso-position-horizontal-relative:page;mso-position-vertical-relative:page;z-index:-77" type="#_x0000_t202" filled="f" stroked="f">
            <v:textbox inset="0,0,0,0">
              <w:txbxContent>
                <w:p>
                  <w:pPr>
                    <w:spacing w:line="313" w:lineRule="exact"/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8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v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oid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sharing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household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ems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/>
                    <w:ind w:right="119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should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not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dishe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drin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glasse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cup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ensil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beddin</w:t>
                  </w:r>
                  <w:r>
                    <w:rPr>
                      <w:b w:val="0"/>
                      <w:bCs w:val="0"/>
                      <w:color w:val="231F20"/>
                      <w:spacing w:val="-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ems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people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hom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using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should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ash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tho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oughly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with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soap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line="140" w:lineRule="exact" w:before="3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28"/>
                      <w:szCs w:val="28"/>
                    </w:rPr>
                  </w:pP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1"/>
                      <w:w w:val="100"/>
                      <w:sz w:val="28"/>
                      <w:szCs w:val="28"/>
                    </w:rPr>
                    <w:t>M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oni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4"/>
                      <w:w w:val="100"/>
                      <w:sz w:val="28"/>
                      <w:szCs w:val="28"/>
                    </w:rPr>
                    <w:t>y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our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symp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54A6"/>
                      <w:spacing w:val="0"/>
                      <w:w w:val="100"/>
                      <w:sz w:val="28"/>
                      <w:szCs w:val="28"/>
                    </w:rPr>
                    <w:t>oms</w:t>
                  </w:r>
                  <w:r>
                    <w:rPr>
                      <w:rFonts w:ascii="Myriad Pro Light" w:hAnsi="Myriad Pro Light" w:cs="Myriad Pro Light" w:eastAsia="Myriad Pro Light"/>
                      <w:b w:val="0"/>
                      <w:bCs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pStyle w:val="BodyText"/>
                    <w:spacing w:line="252" w:lineRule="exact"/>
                    <w:ind w:right="431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medical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quic</w:t>
                  </w:r>
                  <w:r>
                    <w:rPr>
                      <w:b w:val="0"/>
                      <w:bCs w:val="0"/>
                      <w:color w:val="231F20"/>
                      <w:spacing w:val="3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ly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illness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getting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orse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xample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ouble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thing).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healthca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vider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ahead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time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and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ou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52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being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alu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2019-n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tion.</w:t>
                  </w:r>
                  <w:r>
                    <w:rPr>
                      <w:b w:val="0"/>
                      <w:bCs w:val="0"/>
                      <w:color w:val="231F20"/>
                      <w:spacing w:val="-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his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will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help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the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healthca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vide</w:t>
                  </w:r>
                  <w:r>
                    <w:rPr>
                      <w:b w:val="0"/>
                      <w:bCs w:val="0"/>
                      <w:color w:val="231F20"/>
                      <w:spacing w:val="6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-16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offi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take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eps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color w:val="231F2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keep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other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people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getting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color w:val="231F2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color w:val="231F2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color w:val="231F2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66629pt;margin-top:743.737pt;width:208.33341pt;height:28.0pt;mso-position-horizontal-relative:page;mso-position-vertical-relative:page;z-index:-76" type="#_x0000_t202" filled="f" stroked="f">
            <v:textbox inset="0,0,0,0">
              <w:txbxContent>
                <w:p>
                  <w:pPr>
                    <w:spacing w:line="555" w:lineRule="exact"/>
                    <w:ind w:left="20" w:right="0" w:firstLine="0"/>
                    <w:jc w:val="left"/>
                    <w:rPr>
                      <w:rFonts w:ascii="Myriad Pro Light" w:hAnsi="Myriad Pro Light" w:cs="Myriad Pro Light" w:eastAsia="Myriad Pro Light"/>
                      <w:sz w:val="52"/>
                      <w:szCs w:val="52"/>
                    </w:rPr>
                  </w:pPr>
                  <w:hyperlink r:id="rId6"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3"/>
                        <w:w w:val="90"/>
                        <w:sz w:val="52"/>
                        <w:szCs w:val="52"/>
                      </w:rPr>
                      <w:t>w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3"/>
                        <w:w w:val="90"/>
                        <w:sz w:val="52"/>
                        <w:szCs w:val="52"/>
                      </w:rPr>
                      <w:t>w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-17"/>
                        <w:w w:val="90"/>
                        <w:sz w:val="52"/>
                        <w:szCs w:val="52"/>
                      </w:rPr>
                      <w:t>w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0"/>
                        <w:w w:val="90"/>
                        <w:sz w:val="52"/>
                        <w:szCs w:val="52"/>
                      </w:rPr>
                      <w:t>.cd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-6"/>
                        <w:w w:val="90"/>
                        <w:sz w:val="52"/>
                        <w:szCs w:val="52"/>
                      </w:rPr>
                      <w:t>c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0"/>
                        <w:w w:val="90"/>
                        <w:sz w:val="52"/>
                        <w:szCs w:val="52"/>
                      </w:rPr>
                      <w:t>.g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-3"/>
                        <w:w w:val="90"/>
                        <w:sz w:val="52"/>
                        <w:szCs w:val="52"/>
                      </w:rPr>
                      <w:t>o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0"/>
                        <w:w w:val="90"/>
                        <w:sz w:val="52"/>
                        <w:szCs w:val="52"/>
                      </w:rPr>
                      <w:t>v/n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-4"/>
                        <w:w w:val="90"/>
                        <w:sz w:val="52"/>
                        <w:szCs w:val="52"/>
                      </w:rPr>
                      <w:t>C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54A6"/>
                        <w:spacing w:val="0"/>
                        <w:w w:val="90"/>
                        <w:sz w:val="52"/>
                        <w:szCs w:val="52"/>
                      </w:rPr>
                      <w:t>oV</w:t>
                    </w:r>
                    <w:r>
                      <w:rPr>
                        <w:rFonts w:ascii="Myriad Pro Light" w:hAnsi="Myriad Pro Light" w:cs="Myriad Pro Light" w:eastAsia="Myriad Pro Light"/>
                        <w:b w:val="0"/>
                        <w:bCs w:val="0"/>
                        <w:color w:val="000000"/>
                        <w:spacing w:val="0"/>
                        <w:w w:val="100"/>
                        <w:sz w:val="52"/>
                        <w:szCs w:val="52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7pt;margin-top:83.732002pt;width:558pt;height:12pt;mso-position-horizontal-relative:page;mso-position-vertical-relative:page;z-index:-75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pt;margin-top:182.75pt;width:558pt;height:12pt;mso-position-horizontal-relative:page;mso-position-vertical-relative:page;z-index:-74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0"/>
      <w:ind w:left="20"/>
    </w:pPr>
    <w:rPr>
      <w:rFonts w:ascii="Myriad Pro" w:hAnsi="Myriad Pro" w:eastAsia="Myriad Pro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dc.gov/nC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CDC/NCIRD</dc:creator>
  <dc:subject>If you are sick with 2019-nCoV follow the steps below to help prevent 2019-nCoV from spreading to people in your home and community.</dc:subject>
  <dc:title>What to do if you are sick with 2019 Novel Coronavirus (2019-nCoV)</dc:title>
  <dcterms:created xsi:type="dcterms:W3CDTF">2020-01-31T16:04:09Z</dcterms:created>
  <dcterms:modified xsi:type="dcterms:W3CDTF">2020-01-31T16:04:09Z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2020-01-31T00:00:00Z</vt:filetime>
  </property>
</Properties>
</file>